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Marketplace Disclaimer (Nigeria)</w:t>
      </w:r>
    </w:p>
    <w:p>
      <w:pPr>
        <w:jc w:val="center"/>
      </w:pPr>
      <w:r>
        <w:t xml:space="preserve">Version 1</w:t>
      </w:r>
    </w:p>
    <w:p>
      <w:pPr>
        <w:jc w:val="center"/>
      </w:pPr>
      <w:r>
        <w:t xml:space="preserve">Effective June 23, 2026</w:t>
      </w:r>
    </w:p>
    <w:p/>
    <w:p>
      <w:r>
        <w:t xml:space="preserve">PropatyHub is a marketplace. Listings, descriptions, and availability are provided by independent hosts, landlords, and agents. PropatyHub does not own, manage, or guarantee any property. Always verify details directly with the listing owner before making commitments.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2026-06-23T14:29:29.668Z</dcterms:created>
  <dcterms:modified xsi:type="dcterms:W3CDTF">2026-06-23T14:29:29.669Z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